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CA519" w14:textId="77777777" w:rsidR="00FA3333" w:rsidRDefault="00FA3333" w:rsidP="00FA3333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Obec Opatovice nad Labem</w:t>
      </w:r>
    </w:p>
    <w:p w14:paraId="71D67550" w14:textId="77777777" w:rsidR="00FA3333" w:rsidRDefault="00FA3333" w:rsidP="00FA3333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Žádost o povolení uložení do hrobu na hřbitově</w:t>
      </w:r>
    </w:p>
    <w:p w14:paraId="4B5F77F8" w14:textId="3BADAFFB" w:rsidR="00FA3333" w:rsidRDefault="00FA3333" w:rsidP="00FA3333">
      <w:pPr>
        <w:pStyle w:val="Default"/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 </w:t>
      </w:r>
      <w:r w:rsidR="00F44F67">
        <w:rPr>
          <w:rFonts w:asciiTheme="minorHAnsi" w:hAnsiTheme="minorHAnsi" w:cstheme="minorHAnsi"/>
          <w:b/>
          <w:bCs/>
          <w:sz w:val="22"/>
          <w:szCs w:val="22"/>
        </w:rPr>
        <w:t>Pohřebačce</w:t>
      </w:r>
    </w:p>
    <w:p w14:paraId="288A5351" w14:textId="476B951B" w:rsidR="00FA3333" w:rsidRDefault="00FA3333" w:rsidP="00967AAA">
      <w:pPr>
        <w:jc w:val="center"/>
        <w:rPr>
          <w:rFonts w:cstheme="minorHAnsi"/>
          <w:color w:val="000000"/>
        </w:rPr>
      </w:pPr>
      <w:bookmarkStart w:id="0" w:name="_Hlk170204109"/>
      <w:r>
        <w:rPr>
          <w:rFonts w:cstheme="minorHAnsi"/>
          <w:color w:val="000000"/>
        </w:rPr>
        <w:t>dle zákona č. 256/2001 Sb., o pohřebnictví a o změně některých zákonů, ve znění pozdějších předpisů,</w:t>
      </w:r>
      <w:r w:rsidR="00967AAA">
        <w:rPr>
          <w:rFonts w:cstheme="minorHAnsi"/>
          <w:color w:val="000000"/>
        </w:rPr>
        <w:br/>
      </w:r>
      <w:r>
        <w:rPr>
          <w:rFonts w:cstheme="minorHAnsi"/>
          <w:color w:val="000000"/>
        </w:rPr>
        <w:t>a v souladu s Řádem veřejného pohřebiště</w:t>
      </w:r>
    </w:p>
    <w:bookmarkEnd w:id="0"/>
    <w:p w14:paraId="5DAB0551" w14:textId="6FD8CF98" w:rsidR="00FA3333" w:rsidRDefault="00FA3333" w:rsidP="00FA333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Jméno a příjmení nájemce hrobového místa *</w:t>
      </w:r>
      <w:r>
        <w:rPr>
          <w:rFonts w:asciiTheme="minorHAnsi" w:hAnsiTheme="minorHAnsi" w:cstheme="minorHAnsi"/>
          <w:sz w:val="22"/>
          <w:szCs w:val="22"/>
        </w:rPr>
        <w:t>): …………………………………………………………………………………………………</w:t>
      </w:r>
      <w:r w:rsidR="008B76C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4F7EBCA" w14:textId="77777777" w:rsidR="00FA3333" w:rsidRDefault="00FA3333" w:rsidP="00FA333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Adresa nájemce: ………………………………………………………………………………………………………………………………………………...</w:t>
      </w:r>
    </w:p>
    <w:p w14:paraId="361D656C" w14:textId="0FC10827" w:rsidR="00FA3333" w:rsidRDefault="00FA3333" w:rsidP="00FA333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Hrobové místo číslo: ……………………. na veřejném pohřebišti v Pohřebačce</w:t>
      </w:r>
    </w:p>
    <w:p w14:paraId="20C8AD30" w14:textId="77777777" w:rsidR="00FA3333" w:rsidRDefault="00FA3333" w:rsidP="00FA333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DA8D2D1" w14:textId="77777777" w:rsidR="00FA3333" w:rsidRDefault="00FA3333" w:rsidP="00FA333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Jméno a příjmení zemřelého: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</w:t>
      </w:r>
    </w:p>
    <w:p w14:paraId="60AC8799" w14:textId="77777777" w:rsidR="00FA3333" w:rsidRDefault="00FA3333" w:rsidP="00FA333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Datum a místo narození zemřelého: …………………………………………………………………………………………………………………...</w:t>
      </w:r>
    </w:p>
    <w:p w14:paraId="55DAD318" w14:textId="77777777" w:rsidR="00FA3333" w:rsidRDefault="00FA3333" w:rsidP="00FA333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Adresa posledního bydliště zemřelého: .…………………………………………………………………………………………………………..….</w:t>
      </w:r>
    </w:p>
    <w:p w14:paraId="46E129BE" w14:textId="77777777" w:rsidR="00FA3333" w:rsidRDefault="00FA3333" w:rsidP="00FA333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470B38B0" w14:textId="77777777" w:rsidR="00FA3333" w:rsidRDefault="00FA3333" w:rsidP="00FA333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Datum a místo úmrtí zemřelého: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……………………………………………………………………………………………………………………….</w:t>
      </w:r>
    </w:p>
    <w:p w14:paraId="148A898A" w14:textId="77777777" w:rsidR="00FA3333" w:rsidRDefault="00FA3333" w:rsidP="00FA333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Typ uložení (rakev, urna): …………………………………………………………………………………………………………………………………….</w:t>
      </w:r>
    </w:p>
    <w:p w14:paraId="21CB1F31" w14:textId="77777777" w:rsidR="00FA3333" w:rsidRDefault="00FA3333" w:rsidP="00FA333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Datum ukládání do hrobu: ………………………………………………………………………………………………………………………………….</w:t>
      </w:r>
    </w:p>
    <w:p w14:paraId="08786D27" w14:textId="77777777" w:rsidR="00FA3333" w:rsidRDefault="00FA3333" w:rsidP="00FA333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hrobu: …………………………………………………………………………………………………………………………………………………………</w:t>
      </w:r>
    </w:p>
    <w:p w14:paraId="0F001630" w14:textId="77777777" w:rsidR="00FA3333" w:rsidRDefault="00FA3333" w:rsidP="00FA333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5FD894" w14:textId="77777777" w:rsidR="00FA3333" w:rsidRDefault="00FA3333" w:rsidP="00FA333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Vypravitel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pohřbu: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………………………………………….......................................................................................................</w:t>
      </w:r>
    </w:p>
    <w:p w14:paraId="25044E87" w14:textId="77777777" w:rsidR="00FA3333" w:rsidRDefault="00FA3333" w:rsidP="00FA333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Adresa </w:t>
      </w:r>
      <w:proofErr w:type="spellStart"/>
      <w:r>
        <w:rPr>
          <w:rFonts w:asciiTheme="minorHAnsi" w:hAnsiTheme="minorHAnsi" w:cstheme="minorHAnsi"/>
          <w:sz w:val="22"/>
          <w:szCs w:val="22"/>
        </w:rPr>
        <w:t>vypravitele</w:t>
      </w:r>
      <w:proofErr w:type="spellEnd"/>
      <w:r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……………………………………………………………………………………………………………………………………………..</w:t>
      </w:r>
    </w:p>
    <w:p w14:paraId="314563B1" w14:textId="77777777" w:rsidR="00FA3333" w:rsidRDefault="00FA3333" w:rsidP="00FA333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Telefonní kontakt na </w:t>
      </w:r>
      <w:proofErr w:type="spellStart"/>
      <w:r>
        <w:rPr>
          <w:rFonts w:asciiTheme="minorHAnsi" w:hAnsiTheme="minorHAnsi" w:cstheme="minorHAnsi"/>
          <w:sz w:val="22"/>
          <w:szCs w:val="22"/>
        </w:rPr>
        <w:t>vypravitele</w:t>
      </w:r>
      <w:proofErr w:type="spellEnd"/>
      <w:r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………………………………………………………………………………………………………………………..</w:t>
      </w:r>
    </w:p>
    <w:p w14:paraId="4E0E3E30" w14:textId="77777777" w:rsidR="00FA3333" w:rsidRDefault="00FA3333" w:rsidP="00FA333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Příbuzenský vztah </w:t>
      </w:r>
      <w:proofErr w:type="spellStart"/>
      <w:r>
        <w:rPr>
          <w:rFonts w:asciiTheme="minorHAnsi" w:hAnsiTheme="minorHAnsi" w:cstheme="minorHAnsi"/>
          <w:sz w:val="22"/>
          <w:szCs w:val="22"/>
        </w:rPr>
        <w:t>vypravitele</w:t>
      </w:r>
      <w:proofErr w:type="spellEnd"/>
      <w:r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…………………………………………………………………………………………………………………………….</w:t>
      </w:r>
    </w:p>
    <w:p w14:paraId="13749CD2" w14:textId="77777777" w:rsidR="00FA3333" w:rsidRDefault="00FA3333" w:rsidP="00FA333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Prohlašuji, že způsob uložení pozůstatků výše jmenovaného zemřelého byl předem dohodnut s ostatními členy rodiny a není proti němu námitek.</w:t>
      </w:r>
    </w:p>
    <w:p w14:paraId="7BB0CE8C" w14:textId="77777777" w:rsidR="00FA3333" w:rsidRDefault="00FA3333" w:rsidP="00FA333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8F0BBC8" w14:textId="77777777" w:rsidR="00FA3333" w:rsidRDefault="00FA3333" w:rsidP="00FA333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660C949" w14:textId="77777777" w:rsidR="00FA3333" w:rsidRDefault="00FA3333" w:rsidP="00FA333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Datum: ………………………….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</w:p>
    <w:p w14:paraId="5A16E95B" w14:textId="77777777" w:rsidR="00FA3333" w:rsidRDefault="00FA3333" w:rsidP="00FA3333">
      <w:pPr>
        <w:spacing w:after="0" w:line="240" w:lineRule="auto"/>
        <w:ind w:left="6732" w:firstLine="348"/>
        <w:rPr>
          <w:rFonts w:cstheme="minorHAnsi"/>
        </w:rPr>
      </w:pPr>
      <w:r>
        <w:rPr>
          <w:rFonts w:cstheme="minorHAnsi"/>
        </w:rPr>
        <w:t xml:space="preserve"> Podpis</w:t>
      </w:r>
    </w:p>
    <w:p w14:paraId="3C034138" w14:textId="77777777" w:rsidR="00FA3333" w:rsidRDefault="00FA3333" w:rsidP="00FA3333">
      <w:pPr>
        <w:spacing w:after="0" w:line="240" w:lineRule="auto"/>
        <w:rPr>
          <w:rFonts w:cstheme="minorHAnsi"/>
        </w:rPr>
      </w:pPr>
    </w:p>
    <w:p w14:paraId="63E9D02B" w14:textId="77777777" w:rsidR="00FA3333" w:rsidRDefault="00FA3333" w:rsidP="00FA3333">
      <w:pPr>
        <w:spacing w:after="0" w:line="240" w:lineRule="auto"/>
        <w:rPr>
          <w:rFonts w:cstheme="minorHAnsi"/>
        </w:rPr>
      </w:pPr>
      <w:r>
        <w:rPr>
          <w:rFonts w:cstheme="minorHAnsi"/>
        </w:rPr>
        <w:t>*) V případě úmrtí dosavadního nájemce se uvádí osoba blízká, popřípadě objednatel uložení urny</w:t>
      </w:r>
    </w:p>
    <w:p w14:paraId="1BE3DEC2" w14:textId="77777777" w:rsidR="00FA3333" w:rsidRDefault="00FA3333" w:rsidP="00FA3333">
      <w:pPr>
        <w:pStyle w:val="Default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Povinné přílohy:</w:t>
      </w:r>
    </w:p>
    <w:p w14:paraId="0FE589DA" w14:textId="77777777" w:rsidR="00FA3333" w:rsidRDefault="00FA3333" w:rsidP="00FA3333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Kopie úmrtního listu</w:t>
      </w:r>
    </w:p>
    <w:p w14:paraId="73E62DB5" w14:textId="77777777" w:rsidR="00FA3333" w:rsidRDefault="00FA3333" w:rsidP="00FA3333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Kopie průvodního listu k přepravě těla zemřelého (</w:t>
      </w:r>
      <w:proofErr w:type="spellStart"/>
      <w:r>
        <w:rPr>
          <w:rFonts w:asciiTheme="minorHAnsi" w:hAnsiTheme="minorHAnsi" w:cstheme="minorHAnsi"/>
          <w:sz w:val="22"/>
          <w:szCs w:val="22"/>
        </w:rPr>
        <w:t>úmrlčí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pas), nebo potvrzení </w:t>
      </w:r>
      <w:r>
        <w:rPr>
          <w:rFonts w:asciiTheme="minorHAnsi" w:hAnsiTheme="minorHAnsi" w:cstheme="minorHAnsi"/>
          <w:sz w:val="22"/>
          <w:szCs w:val="22"/>
        </w:rPr>
        <w:br/>
        <w:t>o provedení zpopelnění</w:t>
      </w:r>
    </w:p>
    <w:p w14:paraId="60747DD3" w14:textId="77777777" w:rsidR="00FA3333" w:rsidRDefault="00FA3333" w:rsidP="00FA3333">
      <w:pPr>
        <w:pStyle w:val="Defaul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Souhlas nájemce hrobového místa s uložením ostatků (pouze v případě, že </w:t>
      </w:r>
      <w:proofErr w:type="spellStart"/>
      <w:r>
        <w:rPr>
          <w:rFonts w:asciiTheme="minorHAnsi" w:hAnsiTheme="minorHAnsi" w:cstheme="minorHAnsi"/>
          <w:sz w:val="22"/>
          <w:szCs w:val="22"/>
        </w:rPr>
        <w:t>vypravitel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pohřbu není totožný s nájemcem hrobového místa)</w:t>
      </w:r>
    </w:p>
    <w:sectPr w:rsidR="00FA3333" w:rsidSect="004D7F27">
      <w:pgSz w:w="12240" w:h="15840"/>
      <w:pgMar w:top="1134" w:right="1134" w:bottom="79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A7221D"/>
    <w:multiLevelType w:val="hybridMultilevel"/>
    <w:tmpl w:val="35322043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BE574B2"/>
    <w:multiLevelType w:val="hybridMultilevel"/>
    <w:tmpl w:val="51E65F7E"/>
    <w:lvl w:ilvl="0" w:tplc="3A32E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A7FC6"/>
    <w:multiLevelType w:val="hybridMultilevel"/>
    <w:tmpl w:val="56903E7A"/>
    <w:lvl w:ilvl="0" w:tplc="3A32E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05505">
    <w:abstractNumId w:val="0"/>
  </w:num>
  <w:num w:numId="2" w16cid:durableId="1604920282">
    <w:abstractNumId w:val="2"/>
  </w:num>
  <w:num w:numId="3" w16cid:durableId="1040129644">
    <w:abstractNumId w:val="1"/>
  </w:num>
  <w:num w:numId="4" w16cid:durableId="987131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9D"/>
    <w:rsid w:val="00200151"/>
    <w:rsid w:val="0024798A"/>
    <w:rsid w:val="002A0F92"/>
    <w:rsid w:val="002C5B66"/>
    <w:rsid w:val="004A045A"/>
    <w:rsid w:val="004D7F27"/>
    <w:rsid w:val="00555EFB"/>
    <w:rsid w:val="00726537"/>
    <w:rsid w:val="00806696"/>
    <w:rsid w:val="008512D7"/>
    <w:rsid w:val="008B76CB"/>
    <w:rsid w:val="008C3ABD"/>
    <w:rsid w:val="008D28DB"/>
    <w:rsid w:val="008E7FE9"/>
    <w:rsid w:val="00910777"/>
    <w:rsid w:val="00967AAA"/>
    <w:rsid w:val="009F3D4E"/>
    <w:rsid w:val="00BC50F0"/>
    <w:rsid w:val="00BE4F4B"/>
    <w:rsid w:val="00C46714"/>
    <w:rsid w:val="00CB31A5"/>
    <w:rsid w:val="00D741E5"/>
    <w:rsid w:val="00DC74EF"/>
    <w:rsid w:val="00DD29A5"/>
    <w:rsid w:val="00E3049D"/>
    <w:rsid w:val="00F44F67"/>
    <w:rsid w:val="00F83130"/>
    <w:rsid w:val="00FA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C86A2"/>
  <w15:docId w15:val="{DFC74B34-0A9C-4D13-94DD-98FB783C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304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D7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C81067BD98054283E33E0C35B59FC4" ma:contentTypeVersion="8" ma:contentTypeDescription="Vytvoří nový dokument" ma:contentTypeScope="" ma:versionID="301f6c3a7f6fb85e40f41c93ffc2b2ce">
  <xsd:schema xmlns:xsd="http://www.w3.org/2001/XMLSchema" xmlns:xs="http://www.w3.org/2001/XMLSchema" xmlns:p="http://schemas.microsoft.com/office/2006/metadata/properties" xmlns:ns2="c37ece5f-5e98-4a7e-8cf6-aa8d430c3d5b" targetNamespace="http://schemas.microsoft.com/office/2006/metadata/properties" ma:root="true" ma:fieldsID="c8bc44130666f9d0cdcaffe264f3f4dd" ns2:_="">
    <xsd:import namespace="c37ece5f-5e98-4a7e-8cf6-aa8d430c3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ece5f-5e98-4a7e-8cf6-aa8d430c3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269208-CDA7-48D5-864E-1DCCEDE69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ece5f-5e98-4a7e-8cf6-aa8d430c3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308819-1906-4E91-A30C-CBCD896AA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80D8F0-03EA-44A6-A7B6-43940F4AA1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Opatovice nad Labem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Věra Pečenková</cp:lastModifiedBy>
  <cp:revision>2</cp:revision>
  <dcterms:created xsi:type="dcterms:W3CDTF">2024-07-31T18:01:00Z</dcterms:created>
  <dcterms:modified xsi:type="dcterms:W3CDTF">2024-07-31T18:01:00Z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0x01010050C81067BD98054283E33E0C35B59FC4</vt:lpwstr>
  </property>
</Properties>
</file>